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8123" w14:textId="77777777" w:rsidR="00687671" w:rsidRPr="00392DCE" w:rsidRDefault="00687671" w:rsidP="00687671">
      <w:pPr>
        <w:pStyle w:val="BodyText"/>
        <w:spacing w:after="0" w:line="240" w:lineRule="auto"/>
        <w:rPr>
          <w:rFonts w:cs="Calibri"/>
          <w:b/>
          <w:sz w:val="26"/>
          <w:szCs w:val="26"/>
        </w:rPr>
      </w:pPr>
      <w:bookmarkStart w:id="0" w:name="_GoBack"/>
      <w:bookmarkEnd w:id="0"/>
      <w:r w:rsidRPr="001B5D2C">
        <w:rPr>
          <w:rFonts w:cs="Calibri"/>
          <w:b/>
          <w:sz w:val="26"/>
          <w:szCs w:val="26"/>
          <w:lang w:val="en-US"/>
        </w:rPr>
        <w:t>SAMPLE BLUE</w:t>
      </w:r>
      <w:r w:rsidRPr="00392DCE">
        <w:rPr>
          <w:rFonts w:cs="Calibri"/>
          <w:b/>
          <w:sz w:val="26"/>
          <w:szCs w:val="26"/>
        </w:rPr>
        <w:t xml:space="preserve"> STAR MUSEUMS PUBLIC SERVICE ANNOUNCEMENT (PSA)</w:t>
      </w:r>
    </w:p>
    <w:p w14:paraId="00B7E1C7" w14:textId="77777777" w:rsidR="00687671" w:rsidRPr="001B5D2C" w:rsidRDefault="00687671" w:rsidP="00687671">
      <w:pPr>
        <w:pStyle w:val="BodyText"/>
        <w:spacing w:after="0" w:line="240" w:lineRule="auto"/>
        <w:rPr>
          <w:rFonts w:cs="Calibri"/>
        </w:rPr>
      </w:pPr>
    </w:p>
    <w:p w14:paraId="295D3C67" w14:textId="77777777" w:rsidR="00687671" w:rsidRPr="00392DCE" w:rsidRDefault="00687671" w:rsidP="00687671">
      <w:pPr>
        <w:pStyle w:val="BodyText"/>
        <w:spacing w:after="0" w:line="240" w:lineRule="auto"/>
        <w:rPr>
          <w:rFonts w:cs="Calibri"/>
          <w:i/>
        </w:rPr>
      </w:pPr>
      <w:r w:rsidRPr="00392DCE">
        <w:rPr>
          <w:rFonts w:cs="Calibri"/>
          <w:i/>
        </w:rPr>
        <w:t>This is a sample 30-second public service announcement (PSA) that you can customize for use by radio announcers in your community to publicize Blue Star Museums. You can also ask for the PSA to be read before local events, including religious services, school assemblies, and arts festivals. Make sure your PSA is no more than 30 seconds, and use language that generates interest. It’s a good idea to read the PSA out loud several times while you are drafting it, to get a sense of how it sounds and how easy it is to read.</w:t>
      </w:r>
    </w:p>
    <w:p w14:paraId="78E2FC3B" w14:textId="77777777" w:rsidR="00687671" w:rsidRPr="001B5D2C" w:rsidRDefault="00687671" w:rsidP="00687671">
      <w:pPr>
        <w:pStyle w:val="BodyText"/>
        <w:spacing w:after="0" w:line="240" w:lineRule="auto"/>
        <w:rPr>
          <w:rFonts w:cs="Calibri"/>
        </w:rPr>
      </w:pPr>
    </w:p>
    <w:p w14:paraId="36F34D58" w14:textId="77777777" w:rsidR="00687671" w:rsidRPr="001B5D2C" w:rsidRDefault="00687671" w:rsidP="00687671">
      <w:pPr>
        <w:pStyle w:val="BodyText"/>
        <w:spacing w:after="0" w:line="240" w:lineRule="auto"/>
        <w:jc w:val="right"/>
        <w:rPr>
          <w:rFonts w:cs="Calibri"/>
        </w:rPr>
      </w:pPr>
    </w:p>
    <w:p w14:paraId="2EEB0C66" w14:textId="77777777" w:rsidR="00687671" w:rsidRPr="001B5D2C" w:rsidRDefault="00687671" w:rsidP="00687671">
      <w:pPr>
        <w:pStyle w:val="BodyText"/>
        <w:spacing w:after="0" w:line="240" w:lineRule="auto"/>
        <w:rPr>
          <w:rFonts w:cs="Calibri"/>
        </w:rPr>
      </w:pPr>
      <w:r w:rsidRPr="001B5D2C">
        <w:rPr>
          <w:rFonts w:cs="Calibri"/>
        </w:rPr>
        <w:t>Contact: [NAME, TITLE]</w:t>
      </w:r>
    </w:p>
    <w:p w14:paraId="0A478052" w14:textId="77777777" w:rsidR="00687671" w:rsidRPr="001B5D2C" w:rsidRDefault="00687671" w:rsidP="00687671">
      <w:pPr>
        <w:pStyle w:val="BodyText"/>
        <w:spacing w:after="0" w:line="240" w:lineRule="auto"/>
        <w:rPr>
          <w:rFonts w:cs="Calibri"/>
        </w:rPr>
      </w:pPr>
      <w:r w:rsidRPr="001B5D2C">
        <w:rPr>
          <w:rFonts w:cs="Calibri"/>
        </w:rPr>
        <w:t>[ORGANIZATION NAME/ LOGO]</w:t>
      </w:r>
    </w:p>
    <w:p w14:paraId="74128667" w14:textId="77777777" w:rsidR="00687671" w:rsidRPr="001B5D2C" w:rsidRDefault="00687671" w:rsidP="00687671">
      <w:pPr>
        <w:pStyle w:val="BodyText"/>
        <w:spacing w:after="0" w:line="240" w:lineRule="auto"/>
        <w:rPr>
          <w:rFonts w:cs="Calibri"/>
          <w:bCs/>
        </w:rPr>
      </w:pPr>
      <w:r w:rsidRPr="001B5D2C">
        <w:rPr>
          <w:rFonts w:cs="Calibri"/>
          <w:bCs/>
        </w:rPr>
        <w:t>[ADDRESS]</w:t>
      </w:r>
    </w:p>
    <w:p w14:paraId="05BB1B9A" w14:textId="77777777" w:rsidR="00687671" w:rsidRPr="001B5D2C" w:rsidRDefault="00687671" w:rsidP="00687671">
      <w:pPr>
        <w:pStyle w:val="BodyText"/>
        <w:spacing w:after="0" w:line="240" w:lineRule="auto"/>
        <w:rPr>
          <w:rFonts w:cs="Calibri"/>
          <w:bCs/>
        </w:rPr>
      </w:pPr>
      <w:r w:rsidRPr="001B5D2C">
        <w:rPr>
          <w:rFonts w:cs="Calibri"/>
          <w:bCs/>
        </w:rPr>
        <w:t>[PHONE | EMAIL]</w:t>
      </w:r>
      <w:r w:rsidRPr="001B5D2C">
        <w:rPr>
          <w:rFonts w:cs="Calibri"/>
          <w:noProof/>
        </w:rPr>
        <w:t xml:space="preserve"> </w:t>
      </w:r>
    </w:p>
    <w:p w14:paraId="761E91EC" w14:textId="77777777" w:rsidR="00687671" w:rsidRPr="001B5D2C" w:rsidRDefault="00687671" w:rsidP="00687671">
      <w:pPr>
        <w:pStyle w:val="BodyText"/>
        <w:spacing w:after="0" w:line="240" w:lineRule="auto"/>
        <w:rPr>
          <w:rFonts w:cs="Calibri"/>
        </w:rPr>
      </w:pPr>
      <w:r w:rsidRPr="001B5D2C">
        <w:rPr>
          <w:rFonts w:cs="Calibri"/>
          <w:bCs/>
        </w:rPr>
        <w:t xml:space="preserve">[WEB ADDRESS | FACEBOOK | TWITTER | YOUTUBE </w:t>
      </w:r>
      <w:r w:rsidRPr="001B5D2C">
        <w:rPr>
          <w:rFonts w:cs="Calibri"/>
          <w:bCs/>
          <w:i/>
        </w:rPr>
        <w:t>EMBEDDED HYPERLINKS</w:t>
      </w:r>
      <w:r w:rsidRPr="001B5D2C">
        <w:rPr>
          <w:rFonts w:cs="Calibri"/>
          <w:bCs/>
        </w:rPr>
        <w:t>]</w:t>
      </w:r>
    </w:p>
    <w:p w14:paraId="0DD106AB" w14:textId="77777777" w:rsidR="00687671" w:rsidRPr="001B5D2C" w:rsidRDefault="00687671" w:rsidP="00687671">
      <w:pPr>
        <w:pStyle w:val="BodyText"/>
        <w:spacing w:after="0" w:line="240" w:lineRule="auto"/>
        <w:rPr>
          <w:rFonts w:cs="Calibri"/>
        </w:rPr>
      </w:pPr>
      <w:r w:rsidRPr="001B5D2C">
        <w:rPr>
          <w:rFonts w:cs="Calibri"/>
        </w:rPr>
        <w:tab/>
      </w:r>
      <w:r w:rsidRPr="001B5D2C">
        <w:rPr>
          <w:rFonts w:cs="Calibri"/>
        </w:rPr>
        <w:tab/>
      </w:r>
    </w:p>
    <w:p w14:paraId="26F99262" w14:textId="77777777" w:rsidR="00687671" w:rsidRPr="001B5D2C" w:rsidRDefault="00687671" w:rsidP="00687671">
      <w:pPr>
        <w:autoSpaceDE w:val="0"/>
        <w:autoSpaceDN w:val="0"/>
        <w:adjustRightInd w:val="0"/>
        <w:spacing w:after="0" w:line="240" w:lineRule="auto"/>
        <w:rPr>
          <w:rFonts w:cs="Calibri"/>
        </w:rPr>
      </w:pPr>
      <w:r w:rsidRPr="001B5D2C">
        <w:rPr>
          <w:rFonts w:cs="Calibri"/>
        </w:rPr>
        <w:t>For immediate release</w:t>
      </w:r>
      <w:r w:rsidRPr="001B5D2C">
        <w:rPr>
          <w:rFonts w:cs="Calibri"/>
        </w:rPr>
        <w:tab/>
      </w:r>
      <w:r w:rsidRPr="001B5D2C">
        <w:rPr>
          <w:rFonts w:cs="Calibri"/>
        </w:rPr>
        <w:tab/>
      </w:r>
      <w:r w:rsidRPr="001B5D2C">
        <w:rPr>
          <w:rFonts w:cs="Calibri"/>
        </w:rPr>
        <w:tab/>
      </w:r>
      <w:r w:rsidRPr="001B5D2C">
        <w:rPr>
          <w:rFonts w:cs="Calibri"/>
        </w:rPr>
        <w:tab/>
      </w:r>
      <w:r w:rsidRPr="001B5D2C">
        <w:rPr>
          <w:rFonts w:cs="Calibri"/>
        </w:rPr>
        <w:tab/>
        <w:t xml:space="preserve"> </w:t>
      </w:r>
      <w:r w:rsidRPr="001B5D2C">
        <w:rPr>
          <w:rFonts w:cs="Calibri"/>
        </w:rPr>
        <w:tab/>
      </w:r>
      <w:r w:rsidRPr="001B5D2C">
        <w:rPr>
          <w:rFonts w:cs="Calibri"/>
        </w:rPr>
        <w:tab/>
      </w:r>
      <w:r w:rsidRPr="001B5D2C">
        <w:rPr>
          <w:rFonts w:cs="Calibri"/>
        </w:rPr>
        <w:tab/>
      </w:r>
      <w:r w:rsidRPr="001B5D2C">
        <w:rPr>
          <w:rFonts w:cs="Calibri"/>
        </w:rPr>
        <w:tab/>
      </w:r>
    </w:p>
    <w:p w14:paraId="4F717F49" w14:textId="77777777" w:rsidR="00687671" w:rsidRPr="001B5D2C" w:rsidRDefault="00687671" w:rsidP="00687671">
      <w:pPr>
        <w:autoSpaceDE w:val="0"/>
        <w:autoSpaceDN w:val="0"/>
        <w:adjustRightInd w:val="0"/>
        <w:spacing w:after="0" w:line="240" w:lineRule="auto"/>
        <w:rPr>
          <w:rFonts w:cs="Calibri"/>
        </w:rPr>
      </w:pPr>
      <w:r w:rsidRPr="001B5D2C">
        <w:rPr>
          <w:rFonts w:cs="Calibri"/>
        </w:rPr>
        <w:t>[DATE]</w:t>
      </w:r>
      <w:r w:rsidRPr="001B5D2C">
        <w:rPr>
          <w:rFonts w:cs="Calibri"/>
        </w:rPr>
        <w:tab/>
      </w:r>
      <w:r w:rsidRPr="001B5D2C">
        <w:rPr>
          <w:rFonts w:cs="Calibri"/>
        </w:rPr>
        <w:tab/>
      </w:r>
      <w:r w:rsidRPr="001B5D2C">
        <w:rPr>
          <w:rFonts w:cs="Calibri"/>
        </w:rPr>
        <w:tab/>
        <w:t xml:space="preserve">                  </w:t>
      </w:r>
      <w:r w:rsidRPr="001B5D2C">
        <w:rPr>
          <w:rFonts w:cs="Calibri"/>
        </w:rPr>
        <w:tab/>
      </w:r>
      <w:r w:rsidRPr="001B5D2C">
        <w:rPr>
          <w:rFonts w:cs="Calibri"/>
        </w:rPr>
        <w:tab/>
      </w:r>
      <w:r w:rsidRPr="001B5D2C">
        <w:rPr>
          <w:rFonts w:cs="Calibri"/>
        </w:rPr>
        <w:tab/>
        <w:t xml:space="preserve"> </w:t>
      </w:r>
    </w:p>
    <w:p w14:paraId="502CEA83" w14:textId="77777777" w:rsidR="00687671" w:rsidRPr="001B5D2C" w:rsidRDefault="00687671" w:rsidP="00687671">
      <w:pPr>
        <w:autoSpaceDE w:val="0"/>
        <w:autoSpaceDN w:val="0"/>
        <w:adjustRightInd w:val="0"/>
        <w:spacing w:after="0" w:line="240" w:lineRule="auto"/>
        <w:rPr>
          <w:rFonts w:cs="Calibri"/>
        </w:rPr>
      </w:pPr>
    </w:p>
    <w:p w14:paraId="662D7902" w14:textId="77777777" w:rsidR="00687671" w:rsidRPr="001B5D2C" w:rsidRDefault="00687671" w:rsidP="00687671">
      <w:pPr>
        <w:autoSpaceDE w:val="0"/>
        <w:autoSpaceDN w:val="0"/>
        <w:adjustRightInd w:val="0"/>
        <w:spacing w:after="0" w:line="240" w:lineRule="auto"/>
        <w:rPr>
          <w:rFonts w:cs="Calibri"/>
        </w:rPr>
      </w:pPr>
      <w:r w:rsidRPr="001B5D2C">
        <w:rPr>
          <w:rFonts w:cs="Calibri"/>
        </w:rPr>
        <w:t>Public Service Announcement</w:t>
      </w:r>
    </w:p>
    <w:p w14:paraId="79881E43" w14:textId="77777777" w:rsidR="00687671" w:rsidRPr="001B5D2C" w:rsidRDefault="00687671" w:rsidP="00687671">
      <w:pPr>
        <w:autoSpaceDE w:val="0"/>
        <w:autoSpaceDN w:val="0"/>
        <w:adjustRightInd w:val="0"/>
        <w:spacing w:after="0" w:line="240" w:lineRule="auto"/>
        <w:rPr>
          <w:rFonts w:cs="Calibri"/>
        </w:rPr>
      </w:pPr>
      <w:r w:rsidRPr="001B5D2C">
        <w:rPr>
          <w:rFonts w:cs="Calibri"/>
        </w:rPr>
        <w:t>30-second live read script</w:t>
      </w:r>
    </w:p>
    <w:p w14:paraId="75FDD6B0" w14:textId="77777777" w:rsidR="00687671" w:rsidRPr="001B5D2C" w:rsidRDefault="00687671" w:rsidP="00687671">
      <w:pPr>
        <w:autoSpaceDE w:val="0"/>
        <w:autoSpaceDN w:val="0"/>
        <w:adjustRightInd w:val="0"/>
        <w:spacing w:after="0" w:line="240" w:lineRule="auto"/>
        <w:rPr>
          <w:rFonts w:cs="Calibri"/>
        </w:rPr>
      </w:pPr>
    </w:p>
    <w:p w14:paraId="262222F0" w14:textId="77777777" w:rsidR="00687671" w:rsidRPr="001B5D2C" w:rsidRDefault="00687671" w:rsidP="00687671">
      <w:pPr>
        <w:autoSpaceDE w:val="0"/>
        <w:autoSpaceDN w:val="0"/>
        <w:adjustRightInd w:val="0"/>
        <w:spacing w:after="0" w:line="240" w:lineRule="auto"/>
        <w:rPr>
          <w:rFonts w:cs="Calibri"/>
        </w:rPr>
      </w:pPr>
      <w:proofErr w:type="gramStart"/>
      <w:r w:rsidRPr="001B5D2C">
        <w:rPr>
          <w:rFonts w:cs="Calibri"/>
        </w:rPr>
        <w:t>start</w:t>
      </w:r>
      <w:proofErr w:type="gramEnd"/>
      <w:r w:rsidRPr="001B5D2C">
        <w:rPr>
          <w:rFonts w:cs="Calibri"/>
        </w:rPr>
        <w:t xml:space="preserve"> date: [DATE] </w:t>
      </w:r>
    </w:p>
    <w:p w14:paraId="06A3148D" w14:textId="47621780" w:rsidR="00687671" w:rsidRPr="001B5D2C" w:rsidRDefault="00687671" w:rsidP="00687671">
      <w:pPr>
        <w:autoSpaceDE w:val="0"/>
        <w:autoSpaceDN w:val="0"/>
        <w:adjustRightInd w:val="0"/>
        <w:spacing w:after="0" w:line="240" w:lineRule="auto"/>
        <w:rPr>
          <w:rFonts w:cs="Calibri"/>
        </w:rPr>
      </w:pPr>
      <w:proofErr w:type="gramStart"/>
      <w:r w:rsidRPr="001B5D2C">
        <w:rPr>
          <w:rFonts w:cs="Calibri"/>
        </w:rPr>
        <w:t>end</w:t>
      </w:r>
      <w:proofErr w:type="gramEnd"/>
      <w:r w:rsidRPr="001B5D2C">
        <w:rPr>
          <w:rFonts w:cs="Calibri"/>
        </w:rPr>
        <w:t xml:space="preserve"> date: [September </w:t>
      </w:r>
      <w:r w:rsidR="006D54E0">
        <w:rPr>
          <w:rFonts w:cs="Calibri"/>
        </w:rPr>
        <w:t>3</w:t>
      </w:r>
      <w:r w:rsidRPr="001B5D2C">
        <w:rPr>
          <w:rFonts w:cs="Calibri"/>
        </w:rPr>
        <w:t>, 201</w:t>
      </w:r>
      <w:r w:rsidR="006D54E0">
        <w:rPr>
          <w:rFonts w:cs="Calibri"/>
        </w:rPr>
        <w:t>8</w:t>
      </w:r>
      <w:r w:rsidRPr="001B5D2C">
        <w:rPr>
          <w:rFonts w:cs="Calibri"/>
        </w:rPr>
        <w:t xml:space="preserve">] </w:t>
      </w:r>
    </w:p>
    <w:p w14:paraId="39582403" w14:textId="77777777" w:rsidR="00687671" w:rsidRPr="001B5D2C" w:rsidRDefault="00687671" w:rsidP="00687671">
      <w:pPr>
        <w:autoSpaceDE w:val="0"/>
        <w:autoSpaceDN w:val="0"/>
        <w:adjustRightInd w:val="0"/>
        <w:spacing w:after="0" w:line="240" w:lineRule="auto"/>
        <w:rPr>
          <w:rFonts w:cs="Calibri"/>
        </w:rPr>
      </w:pPr>
    </w:p>
    <w:p w14:paraId="056A692D" w14:textId="77777777" w:rsidR="00687671" w:rsidRPr="001B5D2C" w:rsidRDefault="00687671" w:rsidP="00687671">
      <w:pPr>
        <w:autoSpaceDE w:val="0"/>
        <w:autoSpaceDN w:val="0"/>
        <w:adjustRightInd w:val="0"/>
        <w:spacing w:after="0" w:line="240" w:lineRule="auto"/>
        <w:rPr>
          <w:rFonts w:cs="Calibri"/>
        </w:rPr>
      </w:pPr>
    </w:p>
    <w:p w14:paraId="5E518DE8" w14:textId="77777777" w:rsidR="00687671" w:rsidRPr="001B5D2C" w:rsidRDefault="00687671" w:rsidP="00687671">
      <w:pPr>
        <w:autoSpaceDE w:val="0"/>
        <w:autoSpaceDN w:val="0"/>
        <w:adjustRightInd w:val="0"/>
        <w:spacing w:after="0" w:line="240" w:lineRule="auto"/>
        <w:rPr>
          <w:rFonts w:cs="Calibri"/>
        </w:rPr>
      </w:pPr>
    </w:p>
    <w:p w14:paraId="79BDDDB6" w14:textId="77777777" w:rsidR="00687671" w:rsidRPr="001B5D2C" w:rsidRDefault="00687671" w:rsidP="00687671">
      <w:pPr>
        <w:pStyle w:val="BodyText"/>
        <w:spacing w:after="0" w:line="240" w:lineRule="auto"/>
        <w:rPr>
          <w:rFonts w:cs="Calibri"/>
        </w:rPr>
      </w:pPr>
      <w:r w:rsidRPr="001B5D2C">
        <w:rPr>
          <w:rFonts w:cs="Calibri"/>
        </w:rPr>
        <w:t xml:space="preserve">:30 – Calling all active duty military! If you are looking for family vacation ideas this summer, you can visit [NAME OF LOCAL MUSEUM(S)] for free through the Blue Star Museums program. </w:t>
      </w:r>
    </w:p>
    <w:p w14:paraId="03EF868F" w14:textId="77777777" w:rsidR="00687671" w:rsidRPr="001B5D2C" w:rsidRDefault="00687671" w:rsidP="00687671">
      <w:pPr>
        <w:pStyle w:val="Header1"/>
        <w:rPr>
          <w:rFonts w:ascii="Calibri" w:hAnsi="Calibri" w:cs="Calibri"/>
          <w:b w:val="0"/>
          <w:sz w:val="22"/>
          <w:szCs w:val="22"/>
        </w:rPr>
      </w:pPr>
    </w:p>
    <w:p w14:paraId="1709BDBF" w14:textId="77777777" w:rsidR="00687671" w:rsidRPr="001B5D2C" w:rsidRDefault="00687671" w:rsidP="00687671">
      <w:pPr>
        <w:pStyle w:val="Header1"/>
        <w:rPr>
          <w:rFonts w:ascii="Calibri" w:hAnsi="Calibri" w:cs="Calibri"/>
          <w:b w:val="0"/>
          <w:sz w:val="22"/>
          <w:szCs w:val="22"/>
        </w:rPr>
      </w:pPr>
      <w:r w:rsidRPr="001B5D2C">
        <w:rPr>
          <w:rFonts w:ascii="Calibri" w:hAnsi="Calibri" w:cs="Calibri"/>
          <w:b w:val="0"/>
          <w:sz w:val="22"/>
          <w:szCs w:val="22"/>
        </w:rPr>
        <w:t xml:space="preserve">Blue Star Museums are more than 2,000 museums nationwide, which offer free admission to active duty military personnel, including National Guard and Reserve, and their families this year from Memorial Day through Labor Day. </w:t>
      </w:r>
    </w:p>
    <w:p w14:paraId="6BC0F8CA" w14:textId="77777777" w:rsidR="00687671" w:rsidRPr="001B5D2C" w:rsidRDefault="00687671" w:rsidP="00687671">
      <w:pPr>
        <w:pStyle w:val="Header1"/>
        <w:rPr>
          <w:rFonts w:ascii="Calibri" w:hAnsi="Calibri" w:cs="Calibri"/>
          <w:b w:val="0"/>
          <w:sz w:val="22"/>
          <w:szCs w:val="22"/>
        </w:rPr>
      </w:pPr>
    </w:p>
    <w:p w14:paraId="65154442" w14:textId="77777777" w:rsidR="00687671" w:rsidRPr="001B5D2C" w:rsidRDefault="00687671" w:rsidP="00687671">
      <w:pPr>
        <w:pStyle w:val="Header1"/>
        <w:rPr>
          <w:rFonts w:ascii="Calibri" w:hAnsi="Calibri" w:cs="Calibri"/>
          <w:b w:val="0"/>
          <w:bCs w:val="0"/>
          <w:sz w:val="22"/>
          <w:szCs w:val="22"/>
        </w:rPr>
      </w:pPr>
      <w:r w:rsidRPr="001B5D2C">
        <w:rPr>
          <w:rFonts w:ascii="Calibri" w:hAnsi="Calibri" w:cs="Calibri"/>
          <w:b w:val="0"/>
          <w:sz w:val="22"/>
          <w:szCs w:val="22"/>
        </w:rPr>
        <w:t xml:space="preserve">For a full list of museums nationwide, visit </w:t>
      </w:r>
      <w:r w:rsidRPr="00392DCE">
        <w:rPr>
          <w:rFonts w:ascii="Calibri" w:hAnsi="Calibri"/>
          <w:sz w:val="22"/>
          <w:szCs w:val="22"/>
        </w:rPr>
        <w:t>arts-dot-g-o-v-forward slash-</w:t>
      </w:r>
      <w:proofErr w:type="spellStart"/>
      <w:r w:rsidRPr="00392DCE">
        <w:rPr>
          <w:rFonts w:ascii="Calibri" w:hAnsi="Calibri"/>
          <w:sz w:val="22"/>
          <w:szCs w:val="22"/>
        </w:rPr>
        <w:t>bluestarmuseums</w:t>
      </w:r>
      <w:proofErr w:type="spellEnd"/>
      <w:r w:rsidRPr="00392DCE">
        <w:rPr>
          <w:rFonts w:ascii="Calibri" w:hAnsi="Calibri"/>
          <w:sz w:val="22"/>
          <w:szCs w:val="22"/>
        </w:rPr>
        <w:t>.</w:t>
      </w:r>
    </w:p>
    <w:p w14:paraId="7BE880F3" w14:textId="77777777" w:rsidR="00687671" w:rsidRPr="001B5D2C" w:rsidRDefault="00687671" w:rsidP="00687671">
      <w:pPr>
        <w:spacing w:after="0" w:line="240" w:lineRule="auto"/>
        <w:jc w:val="center"/>
        <w:rPr>
          <w:rFonts w:cs="Calibri"/>
        </w:rPr>
      </w:pPr>
    </w:p>
    <w:p w14:paraId="21A7D67A" w14:textId="77777777" w:rsidR="00687671" w:rsidRPr="001B5D2C" w:rsidRDefault="00687671" w:rsidP="00687671">
      <w:pPr>
        <w:spacing w:after="0" w:line="240" w:lineRule="auto"/>
        <w:jc w:val="center"/>
        <w:rPr>
          <w:rFonts w:cs="Calibri"/>
        </w:rPr>
      </w:pPr>
      <w:r w:rsidRPr="001B5D2C">
        <w:rPr>
          <w:rFonts w:cs="Calibri"/>
        </w:rPr>
        <w:t># # #</w:t>
      </w:r>
    </w:p>
    <w:p w14:paraId="45DA4CFC" w14:textId="77777777" w:rsidR="00AF2E86" w:rsidRPr="00687671" w:rsidRDefault="00AF2E86" w:rsidP="00687671"/>
    <w:sectPr w:rsidR="00AF2E86" w:rsidRPr="006876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52A7" w14:textId="77777777" w:rsidR="004A7C21" w:rsidRDefault="004A7C21" w:rsidP="004A7C21">
      <w:pPr>
        <w:spacing w:after="0" w:line="240" w:lineRule="auto"/>
      </w:pPr>
      <w:r>
        <w:separator/>
      </w:r>
    </w:p>
  </w:endnote>
  <w:endnote w:type="continuationSeparator" w:id="0">
    <w:p w14:paraId="296F76A5" w14:textId="77777777" w:rsidR="004A7C21" w:rsidRDefault="004A7C21" w:rsidP="004A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0916" w14:textId="77777777" w:rsidR="004A7C21" w:rsidRDefault="004A7C21" w:rsidP="004A7C21">
      <w:pPr>
        <w:spacing w:after="0" w:line="240" w:lineRule="auto"/>
      </w:pPr>
      <w:r>
        <w:separator/>
      </w:r>
    </w:p>
  </w:footnote>
  <w:footnote w:type="continuationSeparator" w:id="0">
    <w:p w14:paraId="0649F58F" w14:textId="77777777" w:rsidR="004A7C21" w:rsidRDefault="004A7C21" w:rsidP="004A7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6857" w14:textId="70BF96C7" w:rsidR="004A7C21" w:rsidRDefault="004A7C21" w:rsidP="004A7C21">
    <w:pPr>
      <w:pStyle w:val="Header"/>
      <w:jc w:val="right"/>
    </w:pPr>
    <w:r>
      <w:rPr>
        <w:b/>
        <w:bCs/>
        <w:noProof/>
      </w:rPr>
      <w:drawing>
        <wp:inline distT="0" distB="0" distL="0" distR="0" wp14:anchorId="03987401" wp14:editId="0AA6F30E">
          <wp:extent cx="2171700" cy="552450"/>
          <wp:effectExtent l="0" t="0" r="0" b="0"/>
          <wp:docPr id="1" name="Picture 1" descr="2015-bms-logo-no-taglin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bms-logo-no-tagline-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p>
  <w:p w14:paraId="71C6C657" w14:textId="77777777" w:rsidR="004A7C21" w:rsidRDefault="004A7C21" w:rsidP="004A7C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21"/>
    <w:rsid w:val="00461900"/>
    <w:rsid w:val="004A7C21"/>
    <w:rsid w:val="00687671"/>
    <w:rsid w:val="006D54E0"/>
    <w:rsid w:val="00AF2E86"/>
    <w:rsid w:val="00B92891"/>
    <w:rsid w:val="00FC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57C7C"/>
  <w15:chartTrackingRefBased/>
  <w15:docId w15:val="{ABBEF6B9-A608-4763-ADA8-B3506CCE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4A7C21"/>
    <w:pPr>
      <w:autoSpaceDE w:val="0"/>
      <w:autoSpaceDN w:val="0"/>
      <w:adjustRightInd w:val="0"/>
      <w:spacing w:after="0" w:line="240" w:lineRule="auto"/>
      <w:ind w:left="1080"/>
    </w:pPr>
    <w:rPr>
      <w:rFonts w:ascii="Arial" w:eastAsia="Times New Roman" w:hAnsi="Arial"/>
      <w:color w:val="0000FF"/>
      <w:sz w:val="24"/>
      <w:szCs w:val="17"/>
      <w:lang w:val="x-none" w:eastAsia="x-none"/>
    </w:rPr>
  </w:style>
  <w:style w:type="character" w:customStyle="1" w:styleId="BodyTextIndent3Char">
    <w:name w:val="Body Text Indent 3 Char"/>
    <w:basedOn w:val="DefaultParagraphFont"/>
    <w:link w:val="BodyTextIndent3"/>
    <w:semiHidden/>
    <w:rsid w:val="004A7C21"/>
    <w:rPr>
      <w:rFonts w:ascii="Arial" w:eastAsia="Times New Roman" w:hAnsi="Arial" w:cs="Times New Roman"/>
      <w:color w:val="0000FF"/>
      <w:sz w:val="24"/>
      <w:szCs w:val="17"/>
      <w:lang w:val="x-none" w:eastAsia="x-none"/>
    </w:rPr>
  </w:style>
  <w:style w:type="paragraph" w:styleId="ListParagraph">
    <w:name w:val="List Paragraph"/>
    <w:basedOn w:val="Normal"/>
    <w:uiPriority w:val="34"/>
    <w:qFormat/>
    <w:rsid w:val="004A7C21"/>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4A7C21"/>
    <w:rPr>
      <w:color w:val="0000FF"/>
      <w:u w:val="single"/>
    </w:rPr>
  </w:style>
  <w:style w:type="paragraph" w:styleId="NormalWeb">
    <w:name w:val="Normal (Web)"/>
    <w:basedOn w:val="Normal"/>
    <w:uiPriority w:val="99"/>
    <w:rsid w:val="004A7C21"/>
    <w:pPr>
      <w:spacing w:before="100" w:beforeAutospacing="1" w:after="100" w:afterAutospacing="1" w:line="240" w:lineRule="auto"/>
    </w:pPr>
    <w:rPr>
      <w:rFonts w:ascii="Times" w:eastAsia="Times New Roman" w:hAnsi="Times"/>
      <w:sz w:val="24"/>
      <w:szCs w:val="20"/>
    </w:rPr>
  </w:style>
  <w:style w:type="paragraph" w:styleId="BodyText">
    <w:name w:val="Body Text"/>
    <w:basedOn w:val="Normal"/>
    <w:link w:val="BodyTextChar"/>
    <w:uiPriority w:val="99"/>
    <w:unhideWhenUsed/>
    <w:rsid w:val="004A7C21"/>
    <w:pPr>
      <w:spacing w:after="120"/>
    </w:pPr>
    <w:rPr>
      <w:lang w:val="x-none" w:eastAsia="x-none"/>
    </w:rPr>
  </w:style>
  <w:style w:type="character" w:customStyle="1" w:styleId="BodyTextChar">
    <w:name w:val="Body Text Char"/>
    <w:basedOn w:val="DefaultParagraphFont"/>
    <w:link w:val="BodyText"/>
    <w:uiPriority w:val="99"/>
    <w:rsid w:val="004A7C21"/>
    <w:rPr>
      <w:rFonts w:ascii="Calibri" w:eastAsia="Calibri" w:hAnsi="Calibri" w:cs="Times New Roman"/>
      <w:lang w:val="x-none" w:eastAsia="x-none"/>
    </w:rPr>
  </w:style>
  <w:style w:type="character" w:styleId="CommentReference">
    <w:name w:val="annotation reference"/>
    <w:uiPriority w:val="99"/>
    <w:semiHidden/>
    <w:unhideWhenUsed/>
    <w:rsid w:val="004A7C21"/>
    <w:rPr>
      <w:sz w:val="16"/>
      <w:szCs w:val="16"/>
    </w:rPr>
  </w:style>
  <w:style w:type="paragraph" w:styleId="CommentText">
    <w:name w:val="annotation text"/>
    <w:basedOn w:val="Normal"/>
    <w:link w:val="CommentTextChar"/>
    <w:uiPriority w:val="99"/>
    <w:semiHidden/>
    <w:unhideWhenUsed/>
    <w:rsid w:val="004A7C21"/>
    <w:rPr>
      <w:sz w:val="20"/>
      <w:szCs w:val="20"/>
    </w:rPr>
  </w:style>
  <w:style w:type="character" w:customStyle="1" w:styleId="CommentTextChar">
    <w:name w:val="Comment Text Char"/>
    <w:basedOn w:val="DefaultParagraphFont"/>
    <w:link w:val="CommentText"/>
    <w:uiPriority w:val="99"/>
    <w:semiHidden/>
    <w:rsid w:val="004A7C2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A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21"/>
    <w:rPr>
      <w:rFonts w:ascii="Segoe UI" w:eastAsia="Calibri" w:hAnsi="Segoe UI" w:cs="Segoe UI"/>
      <w:sz w:val="18"/>
      <w:szCs w:val="18"/>
    </w:rPr>
  </w:style>
  <w:style w:type="paragraph" w:styleId="Header">
    <w:name w:val="header"/>
    <w:basedOn w:val="Normal"/>
    <w:link w:val="HeaderChar"/>
    <w:uiPriority w:val="99"/>
    <w:unhideWhenUsed/>
    <w:rsid w:val="004A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21"/>
    <w:rPr>
      <w:rFonts w:ascii="Calibri" w:eastAsia="Calibri" w:hAnsi="Calibri" w:cs="Times New Roman"/>
    </w:rPr>
  </w:style>
  <w:style w:type="paragraph" w:styleId="Footer">
    <w:name w:val="footer"/>
    <w:basedOn w:val="Normal"/>
    <w:link w:val="FooterChar"/>
    <w:uiPriority w:val="99"/>
    <w:unhideWhenUsed/>
    <w:rsid w:val="004A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21"/>
    <w:rPr>
      <w:rFonts w:ascii="Calibri" w:eastAsia="Calibri" w:hAnsi="Calibri" w:cs="Times New Roman"/>
    </w:rPr>
  </w:style>
  <w:style w:type="paragraph" w:customStyle="1" w:styleId="Header1">
    <w:name w:val="Header 1"/>
    <w:basedOn w:val="Normal"/>
    <w:rsid w:val="00687671"/>
    <w:pPr>
      <w:spacing w:after="0" w:line="240" w:lineRule="auto"/>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Auclair</dc:creator>
  <cp:keywords/>
  <dc:description/>
  <cp:lastModifiedBy>Elizabeth Auclair</cp:lastModifiedBy>
  <cp:revision>3</cp:revision>
  <dcterms:created xsi:type="dcterms:W3CDTF">2018-04-30T18:36:00Z</dcterms:created>
  <dcterms:modified xsi:type="dcterms:W3CDTF">2018-04-30T18:36:00Z</dcterms:modified>
</cp:coreProperties>
</file>